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B29" w:rsidRPr="00272A12" w:rsidRDefault="00795A0D" w:rsidP="00795A0D">
      <w:pPr>
        <w:overflowPunct w:val="0"/>
        <w:autoSpaceDE w:val="0"/>
        <w:autoSpaceDN w:val="0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72A12">
        <w:rPr>
          <w:rFonts w:ascii="Times New Roman" w:hAnsi="Times New Roman" w:cs="Times New Roman"/>
          <w:b/>
          <w:sz w:val="28"/>
          <w:szCs w:val="28"/>
        </w:rPr>
        <w:t>Информация о платежных реквизитах открытого</w:t>
      </w:r>
      <w:r w:rsidR="00272A12">
        <w:rPr>
          <w:rFonts w:ascii="Times New Roman" w:hAnsi="Times New Roman" w:cs="Times New Roman"/>
          <w:b/>
          <w:sz w:val="28"/>
          <w:szCs w:val="28"/>
        </w:rPr>
        <w:t xml:space="preserve"> (зарезервированного)</w:t>
      </w:r>
      <w:r w:rsidRPr="00272A12">
        <w:rPr>
          <w:rFonts w:ascii="Times New Roman" w:hAnsi="Times New Roman" w:cs="Times New Roman"/>
          <w:b/>
          <w:sz w:val="28"/>
          <w:szCs w:val="28"/>
        </w:rPr>
        <w:t xml:space="preserve"> лицевого счета с кодом 71</w:t>
      </w:r>
      <w:r w:rsidR="004B39C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272A12">
        <w:rPr>
          <w:rFonts w:ascii="Times New Roman" w:hAnsi="Times New Roman" w:cs="Times New Roman"/>
          <w:b/>
          <w:sz w:val="28"/>
          <w:szCs w:val="28"/>
        </w:rPr>
        <w:t>(федеральный бюджет), открытого</w:t>
      </w:r>
      <w:r w:rsidR="00272A12">
        <w:rPr>
          <w:rFonts w:ascii="Times New Roman" w:hAnsi="Times New Roman" w:cs="Times New Roman"/>
          <w:b/>
          <w:sz w:val="28"/>
          <w:szCs w:val="28"/>
        </w:rPr>
        <w:t xml:space="preserve"> (зарезервированного) </w:t>
      </w:r>
      <w:r w:rsidRPr="00272A12">
        <w:rPr>
          <w:rFonts w:ascii="Times New Roman" w:hAnsi="Times New Roman" w:cs="Times New Roman"/>
          <w:b/>
          <w:sz w:val="28"/>
          <w:szCs w:val="28"/>
        </w:rPr>
        <w:t xml:space="preserve">в Управлении Федерального казначейства </w:t>
      </w:r>
      <w:r w:rsidR="004B39C9"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  <w:r w:rsidRPr="00272A12">
        <w:rPr>
          <w:rFonts w:ascii="Times New Roman" w:hAnsi="Times New Roman" w:cs="Times New Roman"/>
          <w:b/>
          <w:sz w:val="28"/>
          <w:szCs w:val="28"/>
        </w:rPr>
        <w:t>по г. Санкт-Петербургу</w:t>
      </w:r>
    </w:p>
    <w:p w:rsidR="00272A12" w:rsidRPr="00795A0D" w:rsidRDefault="00272A12" w:rsidP="00795A0D">
      <w:pPr>
        <w:overflowPunct w:val="0"/>
        <w:autoSpaceDE w:val="0"/>
        <w:autoSpaceDN w:val="0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B5170" w:rsidRDefault="004B39C9" w:rsidP="009F2B29">
      <w:pPr>
        <w:overflowPunct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</w:t>
      </w:r>
      <w:r w:rsidR="00272A12" w:rsidRPr="00272A12">
        <w:rPr>
          <w:rFonts w:ascii="Times New Roman" w:hAnsi="Times New Roman" w:cs="Times New Roman"/>
          <w:sz w:val="28"/>
          <w:szCs w:val="28"/>
        </w:rPr>
        <w:t xml:space="preserve">рган Федерального казначейства, являющийся </w:t>
      </w:r>
      <w:r w:rsidR="009B5170">
        <w:rPr>
          <w:rFonts w:ascii="Times New Roman" w:hAnsi="Times New Roman" w:cs="Times New Roman"/>
          <w:sz w:val="28"/>
          <w:szCs w:val="28"/>
        </w:rPr>
        <w:t>платежным</w:t>
      </w:r>
      <w:r w:rsidR="00272A12" w:rsidRPr="00272A12">
        <w:rPr>
          <w:rFonts w:ascii="Times New Roman" w:hAnsi="Times New Roman" w:cs="Times New Roman"/>
          <w:sz w:val="28"/>
          <w:szCs w:val="28"/>
        </w:rPr>
        <w:t xml:space="preserve"> центром по проведению операций</w:t>
      </w:r>
      <w:r w:rsidR="009B5170">
        <w:rPr>
          <w:rFonts w:ascii="Times New Roman" w:hAnsi="Times New Roman" w:cs="Times New Roman"/>
          <w:sz w:val="28"/>
          <w:szCs w:val="28"/>
        </w:rPr>
        <w:t xml:space="preserve"> участников казначейского сопровождения, </w:t>
      </w:r>
      <w:proofErr w:type="spellStart"/>
      <w:r w:rsidR="009B5170">
        <w:rPr>
          <w:rFonts w:ascii="Times New Roman" w:hAnsi="Times New Roman" w:cs="Times New Roman"/>
          <w:sz w:val="28"/>
          <w:szCs w:val="28"/>
        </w:rPr>
        <w:t>обслуживающихся</w:t>
      </w:r>
      <w:proofErr w:type="spellEnd"/>
      <w:r w:rsidR="009B5170">
        <w:rPr>
          <w:rFonts w:ascii="Times New Roman" w:hAnsi="Times New Roman" w:cs="Times New Roman"/>
          <w:sz w:val="28"/>
          <w:szCs w:val="28"/>
        </w:rPr>
        <w:t xml:space="preserve"> на 711</w:t>
      </w:r>
      <w:r w:rsidR="00BB3130">
        <w:rPr>
          <w:rFonts w:ascii="Times New Roman" w:hAnsi="Times New Roman" w:cs="Times New Roman"/>
          <w:sz w:val="28"/>
          <w:szCs w:val="28"/>
        </w:rPr>
        <w:t>…</w:t>
      </w:r>
      <w:r w:rsidR="009B5170">
        <w:rPr>
          <w:rFonts w:ascii="Times New Roman" w:hAnsi="Times New Roman" w:cs="Times New Roman"/>
          <w:sz w:val="28"/>
          <w:szCs w:val="28"/>
        </w:rPr>
        <w:t xml:space="preserve"> лицевом счете, открытом в Центре специализации по казначейск</w:t>
      </w:r>
      <w:r w:rsidR="00B516BD">
        <w:rPr>
          <w:rFonts w:ascii="Times New Roman" w:hAnsi="Times New Roman" w:cs="Times New Roman"/>
          <w:sz w:val="28"/>
          <w:szCs w:val="28"/>
        </w:rPr>
        <w:t>ому сопровождению в г. Санкт-Пе</w:t>
      </w:r>
      <w:r w:rsidR="009B5170">
        <w:rPr>
          <w:rFonts w:ascii="Times New Roman" w:hAnsi="Times New Roman" w:cs="Times New Roman"/>
          <w:sz w:val="28"/>
          <w:szCs w:val="28"/>
        </w:rPr>
        <w:t>тербурге</w:t>
      </w:r>
      <w:r w:rsidR="00272A12" w:rsidRPr="00272A12">
        <w:rPr>
          <w:rFonts w:ascii="Times New Roman" w:hAnsi="Times New Roman" w:cs="Times New Roman"/>
          <w:sz w:val="28"/>
          <w:szCs w:val="28"/>
        </w:rPr>
        <w:t>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9F2B29" w:rsidRPr="00795A0D" w:rsidRDefault="004B39C9" w:rsidP="009F2B29">
      <w:pPr>
        <w:overflowPunct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УФК по Нижегородской области.</w:t>
      </w:r>
    </w:p>
    <w:p w:rsidR="009F2B29" w:rsidRPr="00795A0D" w:rsidRDefault="004B39C9" w:rsidP="009F2B29">
      <w:pPr>
        <w:overflowPunct w:val="0"/>
        <w:autoSpaceDE w:val="0"/>
        <w:autoSpaceDN w:val="0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</w:t>
      </w:r>
      <w:r w:rsidR="009F2B29" w:rsidRPr="00795A0D">
        <w:rPr>
          <w:rFonts w:ascii="Times New Roman" w:hAnsi="Times New Roman" w:cs="Times New Roman"/>
          <w:sz w:val="28"/>
          <w:szCs w:val="28"/>
        </w:rPr>
        <w:t>анковские реквизиты:</w:t>
      </w:r>
    </w:p>
    <w:p w:rsidR="009F2B29" w:rsidRPr="00795A0D" w:rsidRDefault="004C45A7" w:rsidP="009F2B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4C45A7">
        <w:rPr>
          <w:rFonts w:ascii="Times New Roman" w:hAnsi="Times New Roman" w:cs="Times New Roman"/>
          <w:sz w:val="28"/>
          <w:szCs w:val="28"/>
        </w:rPr>
        <w:t>ОКЦ № 1 ВВГУ Банка России//УФК по Нижегородской области, г Нижний Новгород</w:t>
      </w:r>
      <w:r w:rsidR="009F2B29" w:rsidRPr="00795A0D">
        <w:rPr>
          <w:rFonts w:ascii="Times New Roman" w:hAnsi="Times New Roman" w:cs="Times New Roman"/>
          <w:sz w:val="28"/>
          <w:szCs w:val="28"/>
        </w:rPr>
        <w:t>;</w:t>
      </w:r>
    </w:p>
    <w:p w:rsidR="009F2B29" w:rsidRPr="00795A0D" w:rsidRDefault="009F2B29" w:rsidP="009F2B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A0D">
        <w:rPr>
          <w:rFonts w:ascii="Times New Roman" w:hAnsi="Times New Roman" w:cs="Times New Roman"/>
          <w:sz w:val="28"/>
          <w:szCs w:val="28"/>
        </w:rPr>
        <w:t>БИК 012202102;</w:t>
      </w:r>
    </w:p>
    <w:p w:rsidR="009F2B29" w:rsidRPr="00795A0D" w:rsidRDefault="009F2B29" w:rsidP="009F2B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A0D">
        <w:rPr>
          <w:rFonts w:ascii="Times New Roman" w:hAnsi="Times New Roman" w:cs="Times New Roman"/>
          <w:sz w:val="28"/>
          <w:szCs w:val="28"/>
        </w:rPr>
        <w:t>Номер единого казначейского счета 40102810745370000024;</w:t>
      </w:r>
    </w:p>
    <w:p w:rsidR="009F2B29" w:rsidRPr="00795A0D" w:rsidRDefault="009F2B29" w:rsidP="009F2B29">
      <w:p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95A0D">
        <w:rPr>
          <w:rFonts w:ascii="Times New Roman" w:hAnsi="Times New Roman" w:cs="Times New Roman"/>
          <w:sz w:val="28"/>
          <w:szCs w:val="28"/>
        </w:rPr>
        <w:t>Номер казначейского счета 03215643000000013200.</w:t>
      </w:r>
    </w:p>
    <w:p w:rsidR="009F2B29" w:rsidRPr="00795A0D" w:rsidRDefault="009F2B29" w:rsidP="009F2B29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9F2B29" w:rsidRPr="00795A0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2B29"/>
    <w:rsid w:val="00272A12"/>
    <w:rsid w:val="00463773"/>
    <w:rsid w:val="004B39C9"/>
    <w:rsid w:val="004C45A7"/>
    <w:rsid w:val="00633E09"/>
    <w:rsid w:val="00795A0D"/>
    <w:rsid w:val="009B5170"/>
    <w:rsid w:val="009F2B29"/>
    <w:rsid w:val="00B516BD"/>
    <w:rsid w:val="00BB31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44FF97A6-55B0-4866-92D3-3003EF258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2B29"/>
    <w:pPr>
      <w:spacing w:after="0" w:line="240" w:lineRule="auto"/>
    </w:pPr>
    <w:rPr>
      <w:rFonts w:ascii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11217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67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109</Words>
  <Characters>622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Никитина Мила Александровна</dc:creator>
  <cp:keywords/>
  <dc:description/>
  <cp:lastModifiedBy>Распутина Наталья Николаевна</cp:lastModifiedBy>
  <cp:revision>3</cp:revision>
  <dcterms:created xsi:type="dcterms:W3CDTF">2025-12-05T06:34:00Z</dcterms:created>
  <dcterms:modified xsi:type="dcterms:W3CDTF">2025-12-05T06:36:00Z</dcterms:modified>
</cp:coreProperties>
</file>